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E0C9AD" w14:textId="77777777" w:rsidR="000F6E73" w:rsidRPr="00981C91" w:rsidRDefault="006B4C18">
      <w:pPr>
        <w:pStyle w:val="Domy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8"/>
        </w:tabs>
        <w:suppressAutoHyphens/>
        <w:spacing w:before="0" w:after="299" w:line="240" w:lineRule="auto"/>
        <w:rPr>
          <w:rFonts w:ascii="Helvetica" w:eastAsia="Helvetica" w:hAnsi="Helvetica" w:cs="Helvetica"/>
          <w:b/>
          <w:bCs/>
          <w:sz w:val="36"/>
          <w:szCs w:val="36"/>
          <w:lang w:val="en-AU"/>
        </w:rPr>
      </w:pPr>
      <w:r w:rsidRPr="00981C91">
        <w:rPr>
          <w:rFonts w:ascii="Helvetica" w:hAnsi="Helvetica"/>
          <w:b/>
          <w:bCs/>
          <w:sz w:val="36"/>
          <w:szCs w:val="36"/>
          <w:lang w:val="en-AU"/>
        </w:rPr>
        <w:t>PRO</w:t>
      </w:r>
      <w:r>
        <w:rPr>
          <w:rFonts w:ascii="Helvetica" w:hAnsi="Helvetica"/>
          <w:b/>
          <w:bCs/>
          <w:sz w:val="36"/>
          <w:szCs w:val="36"/>
          <w:lang w:val="en-US"/>
        </w:rPr>
        <w:t>GRAM OF THE 82</w:t>
      </w:r>
      <w:r w:rsidRPr="00981C91">
        <w:rPr>
          <w:rFonts w:ascii="Helvetica" w:hAnsi="Helvetica"/>
          <w:b/>
          <w:bCs/>
          <w:sz w:val="36"/>
          <w:szCs w:val="36"/>
          <w:lang w:val="en-AU"/>
        </w:rPr>
        <w:t>.</w:t>
      </w:r>
      <w:r>
        <w:rPr>
          <w:rFonts w:ascii="Helvetica" w:hAnsi="Helvetica"/>
          <w:b/>
          <w:bCs/>
          <w:sz w:val="36"/>
          <w:szCs w:val="36"/>
          <w:lang w:val="en-US"/>
        </w:rPr>
        <w:t xml:space="preserve"> ANNIVERSARY OF THE LIQUIDATION OF TH</w:t>
      </w:r>
      <w:bookmarkStart w:id="0" w:name="_GoBack"/>
      <w:bookmarkEnd w:id="0"/>
      <w:r>
        <w:rPr>
          <w:rFonts w:ascii="Helvetica" w:hAnsi="Helvetica"/>
          <w:b/>
          <w:bCs/>
          <w:sz w:val="36"/>
          <w:szCs w:val="36"/>
          <w:lang w:val="en-US"/>
        </w:rPr>
        <w:t>E LITZMANNSTADT</w:t>
      </w:r>
      <w:r w:rsidRPr="00981C91">
        <w:rPr>
          <w:rFonts w:ascii="Helvetica" w:hAnsi="Helvetica"/>
          <w:b/>
          <w:bCs/>
          <w:sz w:val="36"/>
          <w:szCs w:val="36"/>
          <w:lang w:val="en-AU"/>
        </w:rPr>
        <w:t>-</w:t>
      </w:r>
      <w:r>
        <w:rPr>
          <w:rFonts w:ascii="Helvetica" w:hAnsi="Helvetica"/>
          <w:b/>
          <w:bCs/>
          <w:sz w:val="36"/>
          <w:szCs w:val="36"/>
          <w:lang w:val="de-DE"/>
        </w:rPr>
        <w:t>GHETTO</w:t>
      </w:r>
    </w:p>
    <w:p w14:paraId="17A5C8FF" w14:textId="77777777" w:rsidR="000F6E73" w:rsidRPr="00BE766A" w:rsidRDefault="006B4C18">
      <w:pPr>
        <w:pStyle w:val="Domy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8"/>
        </w:tabs>
        <w:suppressAutoHyphens/>
        <w:spacing w:before="0" w:after="281" w:line="240" w:lineRule="auto"/>
        <w:rPr>
          <w:rFonts w:ascii="Helvetica" w:eastAsia="Helvetica" w:hAnsi="Helvetica" w:cs="Helvetica"/>
          <w:b/>
          <w:bCs/>
          <w:sz w:val="28"/>
          <w:szCs w:val="28"/>
          <w:lang w:val="en-AU"/>
        </w:rPr>
      </w:pPr>
      <w:r>
        <w:rPr>
          <w:rFonts w:ascii="Helvetica" w:hAnsi="Helvetica"/>
          <w:b/>
          <w:bCs/>
          <w:sz w:val="28"/>
          <w:szCs w:val="28"/>
          <w:lang w:val="en-US"/>
        </w:rPr>
        <w:t>Saturday, 22.08, 12:00 PM</w:t>
      </w:r>
    </w:p>
    <w:p w14:paraId="4E1C8C44" w14:textId="77777777" w:rsidR="000F6E73" w:rsidRPr="00BE766A" w:rsidRDefault="006B4C18">
      <w:pPr>
        <w:pStyle w:val="Domy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8"/>
        </w:tabs>
        <w:suppressAutoHyphens/>
        <w:spacing w:before="0" w:after="240" w:line="240" w:lineRule="auto"/>
        <w:rPr>
          <w:rFonts w:ascii="Helvetica" w:eastAsia="Helvetica" w:hAnsi="Helvetica" w:cs="Helvetica"/>
          <w:lang w:val="en-AU"/>
        </w:rPr>
      </w:pPr>
      <w:r>
        <w:rPr>
          <w:rFonts w:ascii="Helvetica" w:hAnsi="Helvetica"/>
          <w:b/>
          <w:bCs/>
          <w:lang w:val="en-US"/>
        </w:rPr>
        <w:t xml:space="preserve">Guided walk: "The </w:t>
      </w:r>
      <w:r w:rsidRPr="00BE766A">
        <w:rPr>
          <w:rFonts w:ascii="Helvetica" w:hAnsi="Helvetica"/>
          <w:b/>
          <w:bCs/>
          <w:lang w:val="en-AU"/>
        </w:rPr>
        <w:t xml:space="preserve">Łódź </w:t>
      </w:r>
      <w:r>
        <w:rPr>
          <w:rFonts w:ascii="Helvetica" w:hAnsi="Helvetica"/>
          <w:b/>
          <w:bCs/>
          <w:lang w:val="en-US"/>
        </w:rPr>
        <w:t>Ghetto Through the Eyes of a Child"</w:t>
      </w:r>
    </w:p>
    <w:p w14:paraId="383DFE4C" w14:textId="77777777" w:rsidR="000F6E73" w:rsidRDefault="006B4C18">
      <w:pPr>
        <w:pStyle w:val="Domylne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b/>
          <w:bCs/>
          <w:lang w:val="en-US"/>
        </w:rPr>
        <w:t>Starting point:</w:t>
      </w:r>
      <w:r>
        <w:rPr>
          <w:rFonts w:ascii="Helvetica" w:hAnsi="Helvetica"/>
        </w:rPr>
        <w:t xml:space="preserve"> Wojska Polskiego / Franciszkańska</w:t>
      </w:r>
    </w:p>
    <w:p w14:paraId="3D516B2C" w14:textId="77777777" w:rsidR="000F6E73" w:rsidRDefault="006B4C18">
      <w:pPr>
        <w:pStyle w:val="Domylne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nl-NL"/>
        </w:rPr>
      </w:pPr>
      <w:r>
        <w:rPr>
          <w:rFonts w:ascii="Helvetica" w:hAnsi="Helvetica"/>
          <w:b/>
          <w:bCs/>
          <w:lang w:val="nl-NL"/>
        </w:rPr>
        <w:t>Guide:</w:t>
      </w:r>
      <w:r>
        <w:rPr>
          <w:rFonts w:ascii="Helvetica" w:hAnsi="Helvetica"/>
        </w:rPr>
        <w:t xml:space="preserve"> Andrzej Grzegorczyk</w:t>
      </w:r>
    </w:p>
    <w:p w14:paraId="77894E59" w14:textId="77777777" w:rsidR="000F6E73" w:rsidRDefault="006B4C18">
      <w:pPr>
        <w:pStyle w:val="Domylne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</w:rPr>
      </w:pPr>
      <w:r>
        <w:rPr>
          <w:rFonts w:ascii="Helvetica" w:hAnsi="Helvetica"/>
          <w:b/>
          <w:bCs/>
        </w:rPr>
        <w:t>Organizer:</w:t>
      </w:r>
      <w:r>
        <w:rPr>
          <w:rFonts w:ascii="Helvetica" w:hAnsi="Helvetica"/>
          <w:lang w:val="en-US"/>
        </w:rPr>
        <w:t xml:space="preserve"> Museum of Polish Children</w:t>
      </w:r>
    </w:p>
    <w:p w14:paraId="698FA497" w14:textId="77777777" w:rsidR="000F6E73" w:rsidRDefault="006B4C18">
      <w:pPr>
        <w:pStyle w:val="Domy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8"/>
        </w:tabs>
        <w:suppressAutoHyphens/>
        <w:spacing w:before="0" w:after="281" w:line="240" w:lineRule="auto"/>
        <w:rPr>
          <w:rFonts w:ascii="Helvetica" w:eastAsia="Helvetica" w:hAnsi="Helvetica" w:cs="Helvetica"/>
          <w:b/>
          <w:bCs/>
          <w:sz w:val="28"/>
          <w:szCs w:val="28"/>
        </w:rPr>
      </w:pPr>
      <w:r>
        <w:rPr>
          <w:rFonts w:ascii="Helvetica" w:hAnsi="Helvetica"/>
          <w:b/>
          <w:bCs/>
          <w:sz w:val="28"/>
          <w:szCs w:val="28"/>
          <w:lang w:val="en-US"/>
        </w:rPr>
        <w:t>Sunday, 23.08, 11:00 AM</w:t>
      </w:r>
    </w:p>
    <w:p w14:paraId="46AA233A" w14:textId="77777777" w:rsidR="000F6E73" w:rsidRPr="00BE766A" w:rsidRDefault="006B4C18">
      <w:pPr>
        <w:pStyle w:val="Domy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8"/>
        </w:tabs>
        <w:suppressAutoHyphens/>
        <w:spacing w:before="0" w:after="240" w:line="240" w:lineRule="auto"/>
        <w:rPr>
          <w:rFonts w:ascii="Helvetica" w:eastAsia="Helvetica" w:hAnsi="Helvetica" w:cs="Helvetica"/>
          <w:lang w:val="en-AU"/>
        </w:rPr>
      </w:pPr>
      <w:r>
        <w:rPr>
          <w:rFonts w:ascii="Helvetica" w:hAnsi="Helvetica"/>
          <w:b/>
          <w:bCs/>
          <w:lang w:val="en-US"/>
        </w:rPr>
        <w:t xml:space="preserve">Guided walk with the </w:t>
      </w:r>
      <w:r w:rsidRPr="00BE766A">
        <w:rPr>
          <w:rFonts w:ascii="Helvetica" w:hAnsi="Helvetica"/>
          <w:b/>
          <w:bCs/>
          <w:lang w:val="en-AU"/>
        </w:rPr>
        <w:t xml:space="preserve">Łódź </w:t>
      </w:r>
      <w:r>
        <w:rPr>
          <w:rFonts w:ascii="Helvetica" w:hAnsi="Helvetica"/>
          <w:b/>
          <w:bCs/>
          <w:lang w:val="en-US"/>
        </w:rPr>
        <w:t xml:space="preserve">Women's Trail: In the Footsteps of Alina </w:t>
      </w:r>
      <w:proofErr w:type="spellStart"/>
      <w:r>
        <w:rPr>
          <w:rFonts w:ascii="Helvetica" w:hAnsi="Helvetica"/>
          <w:b/>
          <w:bCs/>
          <w:lang w:val="en-US"/>
        </w:rPr>
        <w:t>Szapocznikow</w:t>
      </w:r>
      <w:proofErr w:type="spellEnd"/>
      <w:r>
        <w:rPr>
          <w:rFonts w:ascii="Helvetica" w:hAnsi="Helvetica"/>
          <w:b/>
          <w:bCs/>
          <w:lang w:val="en-US"/>
        </w:rPr>
        <w:t xml:space="preserve"> and </w:t>
      </w:r>
      <w:proofErr w:type="spellStart"/>
      <w:r>
        <w:rPr>
          <w:rFonts w:ascii="Helvetica" w:hAnsi="Helvetica"/>
          <w:b/>
          <w:bCs/>
          <w:lang w:val="en-US"/>
        </w:rPr>
        <w:t>Chava</w:t>
      </w:r>
      <w:proofErr w:type="spellEnd"/>
      <w:r>
        <w:rPr>
          <w:rFonts w:ascii="Helvetica" w:hAnsi="Helvetica"/>
          <w:b/>
          <w:bCs/>
          <w:lang w:val="en-US"/>
        </w:rPr>
        <w:t xml:space="preserve"> </w:t>
      </w:r>
      <w:proofErr w:type="spellStart"/>
      <w:r>
        <w:rPr>
          <w:rFonts w:ascii="Helvetica" w:hAnsi="Helvetica"/>
          <w:b/>
          <w:bCs/>
          <w:lang w:val="en-US"/>
        </w:rPr>
        <w:t>Rosenfarb</w:t>
      </w:r>
      <w:proofErr w:type="spellEnd"/>
    </w:p>
    <w:p w14:paraId="081630E8" w14:textId="77777777" w:rsidR="000F6E73" w:rsidRDefault="006B4C18">
      <w:pPr>
        <w:pStyle w:val="Domylne"/>
        <w:numPr>
          <w:ilvl w:val="0"/>
          <w:numId w:val="3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Includes readings of excerpts from Rosenfarb's essays and Szapocznikow's letters.</w:t>
      </w:r>
    </w:p>
    <w:p w14:paraId="565ED6AC" w14:textId="77777777" w:rsidR="000F6E73" w:rsidRDefault="006B4C18">
      <w:pPr>
        <w:pStyle w:val="Domy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8"/>
        </w:tabs>
        <w:suppressAutoHyphens/>
        <w:spacing w:before="0" w:after="281" w:line="240" w:lineRule="auto"/>
        <w:rPr>
          <w:rFonts w:ascii="Helvetica" w:eastAsia="Helvetica" w:hAnsi="Helvetica" w:cs="Helvetica"/>
          <w:b/>
          <w:bCs/>
          <w:sz w:val="28"/>
          <w:szCs w:val="28"/>
        </w:rPr>
      </w:pPr>
      <w:r>
        <w:rPr>
          <w:rFonts w:ascii="Helvetica" w:hAnsi="Helvetica"/>
          <w:b/>
          <w:bCs/>
          <w:sz w:val="28"/>
          <w:szCs w:val="28"/>
          <w:lang w:val="en-US"/>
        </w:rPr>
        <w:t>Wednesday, 26.08</w:t>
      </w:r>
    </w:p>
    <w:p w14:paraId="0F5E6CA3" w14:textId="77777777" w:rsidR="000F6E73" w:rsidRDefault="006B4C18">
      <w:pPr>
        <w:pStyle w:val="Domylne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b/>
          <w:bCs/>
          <w:lang w:val="en-US"/>
        </w:rPr>
        <w:t>6:00 P</w:t>
      </w:r>
      <w:r>
        <w:rPr>
          <w:rFonts w:ascii="Helvetica" w:hAnsi="Helvetica"/>
          <w:b/>
          <w:bCs/>
          <w:lang w:val="en-US"/>
        </w:rPr>
        <w:t>M</w:t>
      </w:r>
      <w:r w:rsidRPr="00BE766A">
        <w:rPr>
          <w:rFonts w:ascii="Helvetica" w:hAnsi="Helvetica"/>
          <w:lang w:val="en-AU"/>
        </w:rPr>
        <w:t xml:space="preserve"> – </w:t>
      </w:r>
      <w:r>
        <w:rPr>
          <w:rFonts w:ascii="Helvetica" w:hAnsi="Helvetica"/>
          <w:lang w:val="en-US"/>
        </w:rPr>
        <w:t>A meeting and discussion with Leon Weintraub, alongside Dean and David K</w:t>
      </w:r>
      <w:r>
        <w:rPr>
          <w:rFonts w:ascii="Helvetica" w:hAnsi="Helvetica"/>
          <w:lang w:val="sv-SE"/>
        </w:rPr>
        <w:t>ö</w:t>
      </w:r>
      <w:proofErr w:type="spellStart"/>
      <w:r w:rsidRPr="00BE766A">
        <w:rPr>
          <w:rFonts w:ascii="Helvetica" w:hAnsi="Helvetica"/>
          <w:lang w:val="en-AU"/>
        </w:rPr>
        <w:t>rzd</w:t>
      </w:r>
      <w:proofErr w:type="spellEnd"/>
      <w:r>
        <w:rPr>
          <w:rFonts w:ascii="Helvetica" w:hAnsi="Helvetica"/>
          <w:lang w:val="sv-SE"/>
        </w:rPr>
        <w:t>ö</w:t>
      </w:r>
      <w:proofErr w:type="spellStart"/>
      <w:r>
        <w:rPr>
          <w:rFonts w:ascii="Helvetica" w:hAnsi="Helvetica"/>
          <w:lang w:val="en-US"/>
        </w:rPr>
        <w:t>rfer</w:t>
      </w:r>
      <w:proofErr w:type="spellEnd"/>
      <w:r>
        <w:rPr>
          <w:rFonts w:ascii="Helvetica" w:hAnsi="Helvetica"/>
          <w:lang w:val="en-US"/>
        </w:rPr>
        <w:t xml:space="preserve">, the directors and creators of the film about the Survivor titled </w:t>
      </w:r>
      <w:r w:rsidRPr="00BE766A">
        <w:rPr>
          <w:rFonts w:ascii="Helvetica" w:hAnsi="Helvetica"/>
          <w:i/>
          <w:iCs/>
          <w:lang w:val="en-AU"/>
        </w:rPr>
        <w:t>"L'dor vador"</w:t>
      </w:r>
      <w:r w:rsidRPr="00BE766A">
        <w:rPr>
          <w:rFonts w:ascii="Helvetica" w:hAnsi="Helvetica"/>
          <w:lang w:val="en-AU"/>
        </w:rPr>
        <w:t xml:space="preserve"> </w:t>
      </w:r>
      <w:r>
        <w:rPr>
          <w:rFonts w:ascii="Helvetica" w:hAnsi="Helvetica"/>
          <w:b/>
          <w:bCs/>
          <w:lang w:val="pt-PT"/>
        </w:rPr>
        <w:t>[PL/ENG]</w:t>
      </w:r>
    </w:p>
    <w:p w14:paraId="347A6F20" w14:textId="77777777" w:rsidR="000F6E73" w:rsidRDefault="006B4C18">
      <w:pPr>
        <w:pStyle w:val="Domylne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b/>
          <w:bCs/>
          <w:lang w:val="en-US"/>
        </w:rPr>
        <w:t>8:00 PM</w:t>
      </w:r>
      <w:r w:rsidRPr="00BE766A">
        <w:rPr>
          <w:rFonts w:ascii="Helvetica" w:hAnsi="Helvetica"/>
          <w:lang w:val="en-AU"/>
        </w:rPr>
        <w:t xml:space="preserve"> – </w:t>
      </w:r>
      <w:r>
        <w:rPr>
          <w:rFonts w:ascii="Helvetica" w:hAnsi="Helvetica"/>
          <w:lang w:val="en-US"/>
        </w:rPr>
        <w:t xml:space="preserve">Screening of the film about Leon Weintraub, </w:t>
      </w:r>
      <w:r w:rsidRPr="00BE766A">
        <w:rPr>
          <w:rFonts w:ascii="Helvetica" w:hAnsi="Helvetica"/>
          <w:i/>
          <w:iCs/>
          <w:lang w:val="en-AU"/>
        </w:rPr>
        <w:t>"L'dor vador"</w:t>
      </w:r>
    </w:p>
    <w:p w14:paraId="5805E428" w14:textId="77777777" w:rsidR="000F6E73" w:rsidRDefault="006B4C18">
      <w:pPr>
        <w:pStyle w:val="Domylne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fr-FR"/>
        </w:rPr>
      </w:pPr>
      <w:r>
        <w:rPr>
          <w:rFonts w:ascii="Helvetica" w:hAnsi="Helvetica"/>
          <w:b/>
          <w:bCs/>
          <w:lang w:val="fr-FR"/>
        </w:rPr>
        <w:t>Venue:</w:t>
      </w:r>
      <w:r>
        <w:rPr>
          <w:rFonts w:ascii="Helvetica" w:hAnsi="Helvetica"/>
          <w:lang w:val="fr-FR"/>
        </w:rPr>
        <w:t xml:space="preserve"> Dialog</w:t>
      </w:r>
      <w:r>
        <w:rPr>
          <w:rFonts w:ascii="Helvetica" w:hAnsi="Helvetica"/>
          <w:lang w:val="fr-FR"/>
        </w:rPr>
        <w:t xml:space="preserve">ue Center </w:t>
      </w:r>
      <w:r>
        <w:rPr>
          <w:rFonts w:ascii="Helvetica" w:hAnsi="Helvetica"/>
          <w:b/>
          <w:bCs/>
          <w:lang w:val="pt-PT"/>
        </w:rPr>
        <w:t>[PL/ENG]</w:t>
      </w:r>
    </w:p>
    <w:p w14:paraId="750EC1F2" w14:textId="77777777" w:rsidR="000F6E73" w:rsidRDefault="006B4C18">
      <w:pPr>
        <w:pStyle w:val="Domy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8"/>
        </w:tabs>
        <w:suppressAutoHyphens/>
        <w:spacing w:before="0" w:after="281" w:line="240" w:lineRule="auto"/>
        <w:rPr>
          <w:rFonts w:ascii="Helvetica" w:eastAsia="Helvetica" w:hAnsi="Helvetica" w:cs="Helvetica"/>
          <w:b/>
          <w:bCs/>
          <w:sz w:val="28"/>
          <w:szCs w:val="28"/>
        </w:rPr>
      </w:pPr>
      <w:r>
        <w:rPr>
          <w:rFonts w:ascii="Helvetica" w:hAnsi="Helvetica"/>
          <w:b/>
          <w:bCs/>
          <w:sz w:val="28"/>
          <w:szCs w:val="28"/>
          <w:lang w:val="en-US"/>
        </w:rPr>
        <w:t>Thursday, 27.08 / Survivors' Day</w:t>
      </w:r>
    </w:p>
    <w:p w14:paraId="523364F0" w14:textId="77777777" w:rsidR="000F6E73" w:rsidRDefault="006B4C18">
      <w:pPr>
        <w:pStyle w:val="Domylne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b/>
          <w:bCs/>
          <w:lang w:val="en-US"/>
        </w:rPr>
        <w:t>4:00 PM</w:t>
      </w:r>
      <w:r w:rsidRPr="00BE766A">
        <w:rPr>
          <w:rFonts w:ascii="Helvetica" w:hAnsi="Helvetica"/>
          <w:lang w:val="en-AU"/>
        </w:rPr>
        <w:t xml:space="preserve"> – </w:t>
      </w:r>
      <w:r>
        <w:rPr>
          <w:rFonts w:ascii="Helvetica" w:hAnsi="Helvetica"/>
          <w:lang w:val="en-US"/>
        </w:rPr>
        <w:t xml:space="preserve">Dedication of the Trees of Memory to the families of </w:t>
      </w:r>
      <w:r w:rsidRPr="00BE766A">
        <w:rPr>
          <w:rFonts w:ascii="Helvetica" w:hAnsi="Helvetica"/>
          <w:lang w:val="en-AU"/>
        </w:rPr>
        <w:t xml:space="preserve">Łódź Ghetto Survivors, including a Tree of Memory for Alina Szapocznikow </w:t>
      </w:r>
      <w:r>
        <w:rPr>
          <w:rFonts w:ascii="Helvetica" w:hAnsi="Helvetica"/>
          <w:b/>
          <w:bCs/>
          <w:lang w:val="pt-PT"/>
        </w:rPr>
        <w:t>[PL/ENG]</w:t>
      </w:r>
    </w:p>
    <w:p w14:paraId="18B42721" w14:textId="77777777" w:rsidR="000F6E73" w:rsidRDefault="006B4C18">
      <w:pPr>
        <w:pStyle w:val="Domylne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b/>
          <w:bCs/>
          <w:lang w:val="en-US"/>
        </w:rPr>
        <w:t>4:30 PM</w:t>
      </w:r>
      <w:r w:rsidRPr="00BE766A">
        <w:rPr>
          <w:rFonts w:ascii="Helvetica" w:hAnsi="Helvetica"/>
          <w:lang w:val="en-AU"/>
        </w:rPr>
        <w:t xml:space="preserve"> – </w:t>
      </w:r>
      <w:r>
        <w:rPr>
          <w:rFonts w:ascii="Helvetica" w:hAnsi="Helvetica"/>
          <w:lang w:val="en-US"/>
        </w:rPr>
        <w:t xml:space="preserve">Artistic activities by Ola Ignasiak in the </w:t>
      </w:r>
      <w:r>
        <w:rPr>
          <w:rFonts w:ascii="Helvetica" w:hAnsi="Helvetica"/>
          <w:lang w:val="en-US"/>
        </w:rPr>
        <w:t>Survivors' Park</w:t>
      </w:r>
    </w:p>
    <w:p w14:paraId="524DCB98" w14:textId="77777777" w:rsidR="000F6E73" w:rsidRDefault="006B4C18">
      <w:pPr>
        <w:pStyle w:val="Domylne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b/>
          <w:bCs/>
          <w:lang w:val="en-US"/>
        </w:rPr>
        <w:t>5:00 PM</w:t>
      </w:r>
      <w:r w:rsidRPr="00BE766A">
        <w:rPr>
          <w:rFonts w:ascii="Helvetica" w:hAnsi="Helvetica"/>
          <w:lang w:val="en-AU"/>
        </w:rPr>
        <w:t xml:space="preserve"> – </w:t>
      </w:r>
      <w:r>
        <w:rPr>
          <w:rFonts w:ascii="Helvetica" w:hAnsi="Helvetica"/>
          <w:lang w:val="en-US"/>
        </w:rPr>
        <w:t>Youth dance performance inspired by the work of Alina Szapocznikow. Finale of the "Summer in the Theatre" project</w:t>
      </w:r>
    </w:p>
    <w:p w14:paraId="0D885F50" w14:textId="77777777" w:rsidR="000F6E73" w:rsidRDefault="006B4C18">
      <w:pPr>
        <w:pStyle w:val="Domylne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b/>
          <w:bCs/>
          <w:lang w:val="en-US"/>
        </w:rPr>
        <w:t>5:30 PM / THE YEAR OF ALINA SZAPOCZNIKOW</w:t>
      </w:r>
      <w:r w:rsidRPr="00BE766A">
        <w:rPr>
          <w:rFonts w:ascii="Helvetica" w:hAnsi="Helvetica"/>
          <w:lang w:val="en-AU"/>
        </w:rPr>
        <w:t xml:space="preserve"> – </w:t>
      </w:r>
      <w:r>
        <w:rPr>
          <w:rFonts w:ascii="Helvetica" w:hAnsi="Helvetica"/>
          <w:lang w:val="en-US"/>
        </w:rPr>
        <w:t>Weronika Kostyrko and Marek Beylin on the outstanding sculptor who had an</w:t>
      </w:r>
      <w:r>
        <w:rPr>
          <w:rFonts w:ascii="Helvetica" w:hAnsi="Helvetica"/>
          <w:lang w:val="en-US"/>
        </w:rPr>
        <w:t xml:space="preserve"> appetite for life. </w:t>
      </w:r>
      <w:r>
        <w:rPr>
          <w:rFonts w:ascii="Helvetica" w:hAnsi="Helvetica"/>
          <w:lang w:val="en-US"/>
        </w:rPr>
        <w:lastRenderedPageBreak/>
        <w:t xml:space="preserve">A conversation with Marek Beylin and Weronika Kostyrko, hosted by </w:t>
      </w:r>
      <w:proofErr w:type="spellStart"/>
      <w:r>
        <w:rPr>
          <w:rFonts w:ascii="Helvetica" w:hAnsi="Helvetica"/>
          <w:lang w:val="en-US"/>
        </w:rPr>
        <w:t>Iza</w:t>
      </w:r>
      <w:proofErr w:type="spellEnd"/>
      <w:r>
        <w:rPr>
          <w:rFonts w:ascii="Helvetica" w:hAnsi="Helvetica"/>
          <w:lang w:val="en-US"/>
        </w:rPr>
        <w:t xml:space="preserve"> </w:t>
      </w:r>
      <w:proofErr w:type="spellStart"/>
      <w:r>
        <w:rPr>
          <w:rFonts w:ascii="Helvetica" w:hAnsi="Helvetica"/>
          <w:lang w:val="en-US"/>
        </w:rPr>
        <w:t>Adamczewska</w:t>
      </w:r>
      <w:proofErr w:type="spellEnd"/>
      <w:r>
        <w:rPr>
          <w:rFonts w:ascii="Helvetica" w:hAnsi="Helvetica"/>
          <w:lang w:val="en-US"/>
        </w:rPr>
        <w:t xml:space="preserve"> </w:t>
      </w:r>
      <w:r>
        <w:rPr>
          <w:rFonts w:ascii="Helvetica" w:hAnsi="Helvetica"/>
          <w:b/>
          <w:bCs/>
          <w:lang w:val="pt-PT"/>
        </w:rPr>
        <w:t>[PL/ENG]</w:t>
      </w:r>
    </w:p>
    <w:p w14:paraId="43BD326A" w14:textId="77777777" w:rsidR="000F6E73" w:rsidRDefault="006B4C18">
      <w:pPr>
        <w:pStyle w:val="Domylne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b/>
          <w:bCs/>
          <w:lang w:val="en-US"/>
        </w:rPr>
        <w:t>7:30 PM</w:t>
      </w:r>
      <w:r w:rsidRPr="00BE766A">
        <w:rPr>
          <w:rFonts w:ascii="Helvetica" w:hAnsi="Helvetica"/>
          <w:lang w:val="en-AU"/>
        </w:rPr>
        <w:t xml:space="preserve"> – </w:t>
      </w:r>
      <w:r>
        <w:rPr>
          <w:rFonts w:ascii="Helvetica" w:hAnsi="Helvetica"/>
          <w:lang w:val="en-US"/>
        </w:rPr>
        <w:t>Concert „</w:t>
      </w:r>
      <w:proofErr w:type="spellStart"/>
      <w:r>
        <w:rPr>
          <w:rFonts w:ascii="Helvetica" w:hAnsi="Helvetica"/>
          <w:lang w:val="en-US"/>
        </w:rPr>
        <w:t>Litzmannstadt</w:t>
      </w:r>
      <w:proofErr w:type="spellEnd"/>
      <w:r>
        <w:rPr>
          <w:rFonts w:ascii="Helvetica" w:hAnsi="Helvetica"/>
          <w:lang w:val="en-US"/>
        </w:rPr>
        <w:t xml:space="preserve"> </w:t>
      </w:r>
      <w:proofErr w:type="spellStart"/>
      <w:r>
        <w:rPr>
          <w:rFonts w:ascii="Helvetica" w:hAnsi="Helvetica"/>
          <w:lang w:val="en-US"/>
        </w:rPr>
        <w:t>Memoriał</w:t>
      </w:r>
      <w:proofErr w:type="spellEnd"/>
      <w:r>
        <w:rPr>
          <w:rFonts w:ascii="Helvetica" w:hAnsi="Helvetica"/>
          <w:lang w:val="en-US"/>
        </w:rPr>
        <w:t xml:space="preserve">” by </w:t>
      </w:r>
      <w:proofErr w:type="spellStart"/>
      <w:r>
        <w:rPr>
          <w:rFonts w:ascii="Helvetica" w:hAnsi="Helvetica"/>
          <w:lang w:val="en-US"/>
        </w:rPr>
        <w:t>Miko</w:t>
      </w:r>
      <w:proofErr w:type="spellEnd"/>
      <w:r w:rsidRPr="00BE766A">
        <w:rPr>
          <w:rFonts w:ascii="Helvetica" w:hAnsi="Helvetica"/>
          <w:lang w:val="en-AU"/>
        </w:rPr>
        <w:t>ł</w:t>
      </w:r>
      <w:proofErr w:type="spellStart"/>
      <w:r>
        <w:rPr>
          <w:rFonts w:ascii="Helvetica" w:hAnsi="Helvetica"/>
          <w:lang w:val="en-US"/>
        </w:rPr>
        <w:t>aj</w:t>
      </w:r>
      <w:proofErr w:type="spellEnd"/>
      <w:r>
        <w:rPr>
          <w:rFonts w:ascii="Helvetica" w:hAnsi="Helvetica"/>
          <w:lang w:val="en-US"/>
        </w:rPr>
        <w:t xml:space="preserve"> </w:t>
      </w:r>
      <w:proofErr w:type="spellStart"/>
      <w:r>
        <w:rPr>
          <w:rFonts w:ascii="Helvetica" w:hAnsi="Helvetica"/>
          <w:lang w:val="en-US"/>
        </w:rPr>
        <w:t>Trzaska</w:t>
      </w:r>
      <w:proofErr w:type="spellEnd"/>
      <w:r>
        <w:rPr>
          <w:rFonts w:ascii="Helvetica" w:hAnsi="Helvetica"/>
          <w:lang w:val="en-US"/>
        </w:rPr>
        <w:t xml:space="preserve"> and accompanying musicians in the Survivors' Park</w:t>
      </w:r>
    </w:p>
    <w:p w14:paraId="4C43E8BE" w14:textId="77777777" w:rsidR="000F6E73" w:rsidRDefault="006B4C18">
      <w:pPr>
        <w:pStyle w:val="Domylne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fr-FR"/>
        </w:rPr>
      </w:pPr>
      <w:r>
        <w:rPr>
          <w:rFonts w:ascii="Helvetica" w:hAnsi="Helvetica"/>
          <w:b/>
          <w:bCs/>
          <w:lang w:val="fr-FR"/>
        </w:rPr>
        <w:t>Venue:</w:t>
      </w:r>
      <w:r>
        <w:rPr>
          <w:rFonts w:ascii="Helvetica" w:hAnsi="Helvetica"/>
          <w:lang w:val="en-US"/>
        </w:rPr>
        <w:t xml:space="preserve"> Survivors' Park</w:t>
      </w:r>
    </w:p>
    <w:p w14:paraId="6444B1DD" w14:textId="77777777" w:rsidR="000F6E73" w:rsidRDefault="006B4C18">
      <w:pPr>
        <w:pStyle w:val="Domy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8"/>
        </w:tabs>
        <w:suppressAutoHyphens/>
        <w:spacing w:before="0" w:after="281" w:line="240" w:lineRule="auto"/>
        <w:rPr>
          <w:rFonts w:ascii="Helvetica" w:eastAsia="Helvetica" w:hAnsi="Helvetica" w:cs="Helvetica"/>
          <w:b/>
          <w:bCs/>
          <w:sz w:val="28"/>
          <w:szCs w:val="28"/>
        </w:rPr>
      </w:pPr>
      <w:r>
        <w:rPr>
          <w:rFonts w:ascii="Helvetica" w:hAnsi="Helvetica"/>
          <w:b/>
          <w:bCs/>
          <w:sz w:val="28"/>
          <w:szCs w:val="28"/>
          <w:lang w:val="en-US"/>
        </w:rPr>
        <w:t>Friday, 28</w:t>
      </w:r>
      <w:r>
        <w:rPr>
          <w:rFonts w:ascii="Helvetica" w:hAnsi="Helvetica"/>
          <w:b/>
          <w:bCs/>
          <w:sz w:val="28"/>
          <w:szCs w:val="28"/>
          <w:lang w:val="en-US"/>
        </w:rPr>
        <w:t>.08</w:t>
      </w:r>
    </w:p>
    <w:p w14:paraId="3A685A41" w14:textId="77777777" w:rsidR="000F6E73" w:rsidRDefault="006B4C18">
      <w:pPr>
        <w:pStyle w:val="Domylne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b/>
          <w:bCs/>
          <w:lang w:val="en-US"/>
        </w:rPr>
        <w:t>12:00 PM</w:t>
      </w:r>
      <w:r w:rsidRPr="00BE766A">
        <w:rPr>
          <w:rFonts w:ascii="Helvetica" w:hAnsi="Helvetica"/>
          <w:lang w:val="en-AU"/>
        </w:rPr>
        <w:t xml:space="preserve"> – </w:t>
      </w:r>
      <w:r>
        <w:rPr>
          <w:rFonts w:ascii="Helvetica" w:hAnsi="Helvetica"/>
          <w:b/>
          <w:bCs/>
          <w:lang w:val="en-US"/>
        </w:rPr>
        <w:t>Main official ceremonies</w:t>
      </w:r>
      <w:r>
        <w:rPr>
          <w:rFonts w:ascii="Helvetica" w:hAnsi="Helvetica"/>
          <w:lang w:val="en-US"/>
        </w:rPr>
        <w:t xml:space="preserve"> of the 82nd anniversary of the liquidation of the </w:t>
      </w:r>
      <w:proofErr w:type="spellStart"/>
      <w:r>
        <w:rPr>
          <w:rFonts w:ascii="Helvetica" w:hAnsi="Helvetica"/>
          <w:lang w:val="en-US"/>
        </w:rPr>
        <w:t>Litzmannstadt</w:t>
      </w:r>
      <w:proofErr w:type="spellEnd"/>
      <w:r>
        <w:rPr>
          <w:rFonts w:ascii="Helvetica" w:hAnsi="Helvetica"/>
          <w:lang w:val="en-US"/>
        </w:rPr>
        <w:t xml:space="preserve"> Ghetto at the </w:t>
      </w:r>
      <w:proofErr w:type="spellStart"/>
      <w:r>
        <w:rPr>
          <w:rFonts w:ascii="Helvetica" w:hAnsi="Helvetica"/>
          <w:lang w:val="en-US"/>
        </w:rPr>
        <w:t>Radegast</w:t>
      </w:r>
      <w:proofErr w:type="spellEnd"/>
      <w:r>
        <w:rPr>
          <w:rFonts w:ascii="Helvetica" w:hAnsi="Helvetica"/>
          <w:lang w:val="en-US"/>
        </w:rPr>
        <w:t xml:space="preserve"> Station (approx. 1.5 hours)</w:t>
      </w:r>
    </w:p>
    <w:p w14:paraId="505B49D4" w14:textId="77777777" w:rsidR="000F6E73" w:rsidRDefault="006B4C18">
      <w:pPr>
        <w:pStyle w:val="Domylne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b/>
          <w:bCs/>
          <w:lang w:val="en-US"/>
        </w:rPr>
        <w:t>5:00 PM</w:t>
      </w:r>
      <w:r w:rsidRPr="00BE766A">
        <w:rPr>
          <w:rFonts w:ascii="Helvetica" w:hAnsi="Helvetica"/>
          <w:lang w:val="en-AU"/>
        </w:rPr>
        <w:t xml:space="preserve"> – </w:t>
      </w:r>
      <w:r>
        <w:rPr>
          <w:rFonts w:ascii="Helvetica" w:hAnsi="Helvetica"/>
          <w:b/>
          <w:bCs/>
          <w:lang w:val="en-US"/>
        </w:rPr>
        <w:t>HOW MANY LAYERS DOES MEMORY HAVE?</w:t>
      </w:r>
      <w:r>
        <w:rPr>
          <w:rFonts w:ascii="Helvetica" w:hAnsi="Helvetica"/>
          <w:lang w:val="da-DK"/>
        </w:rPr>
        <w:t xml:space="preserve"> Miko</w:t>
      </w:r>
      <w:r w:rsidRPr="00BE766A">
        <w:rPr>
          <w:rFonts w:ascii="Helvetica" w:hAnsi="Helvetica"/>
          <w:lang w:val="en-AU"/>
        </w:rPr>
        <w:t>łaj Trzaska, Mikołaj Grynberg, and Joanna Chmarzyń</w:t>
      </w:r>
      <w:r>
        <w:rPr>
          <w:rFonts w:ascii="Helvetica" w:hAnsi="Helvetica"/>
          <w:lang w:val="de-DE"/>
        </w:rPr>
        <w:t>ska</w:t>
      </w:r>
      <w:r>
        <w:rPr>
          <w:rFonts w:ascii="Helvetica" w:hAnsi="Helvetica"/>
          <w:lang w:val="de-DE"/>
        </w:rPr>
        <w:t>-Goli</w:t>
      </w:r>
      <w:r w:rsidRPr="00BE766A">
        <w:rPr>
          <w:rFonts w:ascii="Helvetica" w:hAnsi="Helvetica"/>
          <w:lang w:val="en-AU"/>
        </w:rPr>
        <w:t>ń</w:t>
      </w:r>
      <w:r>
        <w:rPr>
          <w:rFonts w:ascii="Helvetica" w:hAnsi="Helvetica"/>
          <w:lang w:val="en-US"/>
        </w:rPr>
        <w:t xml:space="preserve">ska on transgenerational trauma, memory, and Jewish identity </w:t>
      </w:r>
      <w:r>
        <w:rPr>
          <w:rFonts w:ascii="Helvetica" w:hAnsi="Helvetica"/>
          <w:b/>
          <w:bCs/>
          <w:lang w:val="pt-PT"/>
        </w:rPr>
        <w:t>[PL/ENG]</w:t>
      </w:r>
    </w:p>
    <w:p w14:paraId="592C182A" w14:textId="77777777" w:rsidR="000F6E73" w:rsidRDefault="006B4C18">
      <w:pPr>
        <w:pStyle w:val="Domylne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b/>
          <w:bCs/>
          <w:lang w:val="en-US"/>
        </w:rPr>
        <w:t>6:30 PM</w:t>
      </w:r>
      <w:r w:rsidRPr="00BE766A">
        <w:rPr>
          <w:rFonts w:ascii="Helvetica" w:hAnsi="Helvetica"/>
          <w:lang w:val="en-AU"/>
        </w:rPr>
        <w:t xml:space="preserve"> – Secular Chevruta. Hosted by Patrycja Dołowy </w:t>
      </w:r>
      <w:r>
        <w:rPr>
          <w:rFonts w:ascii="Helvetica" w:hAnsi="Helvetica"/>
          <w:b/>
          <w:bCs/>
          <w:lang w:val="pt-PT"/>
        </w:rPr>
        <w:t>[PL/ENG]</w:t>
      </w:r>
    </w:p>
    <w:p w14:paraId="0BA7EE69" w14:textId="77777777" w:rsidR="000F6E73" w:rsidRDefault="006B4C18">
      <w:pPr>
        <w:pStyle w:val="Domylne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fr-FR"/>
        </w:rPr>
      </w:pPr>
      <w:r>
        <w:rPr>
          <w:rFonts w:ascii="Helvetica" w:hAnsi="Helvetica"/>
          <w:b/>
          <w:bCs/>
          <w:lang w:val="fr-FR"/>
        </w:rPr>
        <w:t>Venue:</w:t>
      </w:r>
      <w:r>
        <w:rPr>
          <w:rFonts w:ascii="Helvetica" w:hAnsi="Helvetica"/>
          <w:lang w:val="fr-FR"/>
        </w:rPr>
        <w:t xml:space="preserve"> Survivors' Park / Dialogue Center</w:t>
      </w:r>
    </w:p>
    <w:p w14:paraId="4471DBE1" w14:textId="77777777" w:rsidR="000F6E73" w:rsidRDefault="006B4C18">
      <w:pPr>
        <w:pStyle w:val="Domy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8"/>
        </w:tabs>
        <w:suppressAutoHyphens/>
        <w:spacing w:before="0" w:after="281" w:line="240" w:lineRule="auto"/>
        <w:rPr>
          <w:rFonts w:ascii="Helvetica" w:eastAsia="Helvetica" w:hAnsi="Helvetica" w:cs="Helvetica"/>
          <w:b/>
          <w:bCs/>
          <w:sz w:val="28"/>
          <w:szCs w:val="28"/>
        </w:rPr>
      </w:pPr>
      <w:r>
        <w:rPr>
          <w:rFonts w:ascii="Helvetica" w:hAnsi="Helvetica"/>
          <w:b/>
          <w:bCs/>
          <w:sz w:val="28"/>
          <w:szCs w:val="28"/>
          <w:lang w:val="en-US"/>
        </w:rPr>
        <w:t>Sunday, 30.08.2026, 12:00 PM</w:t>
      </w:r>
    </w:p>
    <w:p w14:paraId="5F0D273F" w14:textId="77777777" w:rsidR="000F6E73" w:rsidRDefault="006B4C18">
      <w:pPr>
        <w:pStyle w:val="Domy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8"/>
        </w:tabs>
        <w:suppressAutoHyphens/>
        <w:spacing w:before="0" w:after="240" w:line="240" w:lineRule="auto"/>
        <w:rPr>
          <w:rFonts w:ascii="Helvetica" w:eastAsia="Helvetica" w:hAnsi="Helvetica" w:cs="Helvetica"/>
        </w:rPr>
      </w:pPr>
      <w:r>
        <w:rPr>
          <w:rFonts w:ascii="Helvetica" w:hAnsi="Helvetica"/>
          <w:b/>
          <w:bCs/>
          <w:lang w:val="en-US"/>
        </w:rPr>
        <w:t xml:space="preserve">Guided walk: In the Footsteps of the </w:t>
      </w:r>
      <w:r w:rsidRPr="00BE766A">
        <w:rPr>
          <w:rFonts w:ascii="Helvetica" w:hAnsi="Helvetica"/>
          <w:b/>
          <w:bCs/>
          <w:lang w:val="en-AU"/>
        </w:rPr>
        <w:t xml:space="preserve">Łódź </w:t>
      </w:r>
      <w:r>
        <w:rPr>
          <w:rFonts w:ascii="Helvetica" w:hAnsi="Helvetica"/>
          <w:b/>
          <w:bCs/>
          <w:lang w:val="it-IT"/>
        </w:rPr>
        <w:t>Ghetto. Radegast Station.</w:t>
      </w:r>
    </w:p>
    <w:p w14:paraId="16A773EE" w14:textId="77777777" w:rsidR="000F6E73" w:rsidRDefault="006B4C18">
      <w:pPr>
        <w:pStyle w:val="Domylne"/>
        <w:numPr>
          <w:ilvl w:val="0"/>
          <w:numId w:val="4"/>
        </w:numPr>
        <w:suppressAutoHyphens/>
        <w:spacing w:before="0" w:after="240" w:line="240" w:lineRule="auto"/>
        <w:rPr>
          <w:rFonts w:ascii="Helvetica" w:hAnsi="Helvetica"/>
        </w:rPr>
      </w:pPr>
      <w:r w:rsidRPr="00BE766A">
        <w:rPr>
          <w:rFonts w:ascii="Helvetica" w:hAnsi="Helvetica"/>
          <w:b/>
          <w:bCs/>
          <w:lang w:val="en-AU"/>
        </w:rPr>
        <w:t>Organizer:</w:t>
      </w:r>
      <w:r>
        <w:rPr>
          <w:rFonts w:ascii="Helvetica" w:hAnsi="Helvetica"/>
          <w:lang w:val="en-US"/>
        </w:rPr>
        <w:t xml:space="preserve"> Museum of the Independence Traditions. </w:t>
      </w:r>
      <w:proofErr w:type="spellStart"/>
      <w:r>
        <w:rPr>
          <w:rFonts w:ascii="Helvetica" w:hAnsi="Helvetica"/>
          <w:lang w:val="en-US"/>
        </w:rPr>
        <w:t>Radegast</w:t>
      </w:r>
      <w:proofErr w:type="spellEnd"/>
      <w:r>
        <w:rPr>
          <w:rFonts w:ascii="Helvetica" w:hAnsi="Helvetica"/>
          <w:lang w:val="en-US"/>
        </w:rPr>
        <w:t xml:space="preserve"> Station Branch.</w:t>
      </w:r>
    </w:p>
    <w:p w14:paraId="31173559" w14:textId="77777777" w:rsidR="000F6E73" w:rsidRDefault="006B4C18">
      <w:pPr>
        <w:pStyle w:val="Domylne"/>
        <w:numPr>
          <w:ilvl w:val="0"/>
          <w:numId w:val="4"/>
        </w:numPr>
        <w:suppressAutoHyphens/>
        <w:spacing w:before="0" w:after="240" w:line="240" w:lineRule="auto"/>
        <w:rPr>
          <w:rFonts w:ascii="Helvetica" w:hAnsi="Helvetica"/>
          <w:i/>
          <w:iCs/>
          <w:lang w:val="en-US"/>
        </w:rPr>
      </w:pPr>
      <w:r>
        <w:rPr>
          <w:rFonts w:ascii="Helvetica" w:hAnsi="Helvetica"/>
          <w:i/>
          <w:iCs/>
          <w:lang w:val="en-US"/>
        </w:rPr>
        <w:t>Ticketed walk: 12 PLN/person (regular ticket) or 6 PLN (reduced/concession ticket).</w:t>
      </w:r>
    </w:p>
    <w:sectPr w:rsidR="000F6E7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977" w:right="1247" w:bottom="1560" w:left="1985" w:header="624" w:footer="51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93CCC2" w14:textId="77777777" w:rsidR="006B4C18" w:rsidRDefault="006B4C18">
      <w:r>
        <w:separator/>
      </w:r>
    </w:p>
  </w:endnote>
  <w:endnote w:type="continuationSeparator" w:id="0">
    <w:p w14:paraId="1229EAB8" w14:textId="77777777" w:rsidR="006B4C18" w:rsidRDefault="006B4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 Neue">
    <w:altName w:val="Arial"/>
    <w:charset w:val="00"/>
    <w:family w:val="roman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321E3E" w14:textId="77777777" w:rsidR="00981C91" w:rsidRDefault="00981C91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DA2AA9" w14:textId="77777777" w:rsidR="000F6E73" w:rsidRDefault="000F6E73">
    <w:pPr>
      <w:pStyle w:val="a4"/>
      <w:tabs>
        <w:tab w:val="clear" w:pos="9072"/>
        <w:tab w:val="right" w:pos="8648"/>
      </w:tabs>
      <w:rPr>
        <w:rFonts w:ascii="Arial" w:eastAsia="Arial" w:hAnsi="Arial" w:cs="Arial"/>
        <w:spacing w:val="-2"/>
        <w:sz w:val="16"/>
        <w:szCs w:val="16"/>
      </w:rPr>
    </w:pPr>
  </w:p>
  <w:p w14:paraId="48A353A9" w14:textId="77777777" w:rsidR="000F6E73" w:rsidRDefault="006B4C18">
    <w:pPr>
      <w:pStyle w:val="a4"/>
      <w:tabs>
        <w:tab w:val="clear" w:pos="9072"/>
        <w:tab w:val="right" w:pos="8648"/>
      </w:tabs>
    </w:pPr>
    <w:r>
      <w:rPr>
        <w:rFonts w:ascii="Verdana" w:hAnsi="Verdana"/>
        <w:spacing w:val="-2"/>
        <w:sz w:val="15"/>
        <w:szCs w:val="15"/>
        <w:lang w:val="de-DE"/>
      </w:rPr>
      <w:t xml:space="preserve">REGON: 101022466              NIP: 7262636381                               </w:t>
    </w:r>
    <w:r>
      <w:rPr>
        <w:rFonts w:ascii="Verdana" w:hAnsi="Verdana"/>
        <w:spacing w:val="-2"/>
        <w:sz w:val="15"/>
        <w:szCs w:val="15"/>
        <w:lang w:val="de-DE"/>
      </w:rPr>
      <w:t xml:space="preserve">          Nr rachunku: Bank PKO SA 91 1240 3028 1111 0010 3752 7380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B427B7" w14:textId="77777777" w:rsidR="00981C91" w:rsidRDefault="00981C9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D73338" w14:textId="77777777" w:rsidR="006B4C18" w:rsidRDefault="006B4C18">
      <w:r>
        <w:separator/>
      </w:r>
    </w:p>
  </w:footnote>
  <w:footnote w:type="continuationSeparator" w:id="0">
    <w:p w14:paraId="453B2F9D" w14:textId="77777777" w:rsidR="006B4C18" w:rsidRDefault="006B4C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805884" w14:textId="77777777" w:rsidR="00981C91" w:rsidRDefault="00981C9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9D336E" w14:textId="77777777" w:rsidR="00981C91" w:rsidRDefault="00981C91">
    <w:pPr>
      <w:pStyle w:val="a3"/>
      <w:tabs>
        <w:tab w:val="clear" w:pos="9072"/>
        <w:tab w:val="right" w:pos="8648"/>
      </w:tabs>
      <w:rPr>
        <w:rFonts w:ascii="Verdana" w:hAnsi="Verdana"/>
        <w:spacing w:val="-4"/>
        <w:sz w:val="28"/>
        <w:szCs w:val="28"/>
      </w:rPr>
    </w:pPr>
  </w:p>
  <w:p w14:paraId="0057A1C6" w14:textId="3F7A806A" w:rsidR="000F6E73" w:rsidRDefault="006B4C18">
    <w:pPr>
      <w:pStyle w:val="a3"/>
      <w:tabs>
        <w:tab w:val="clear" w:pos="9072"/>
        <w:tab w:val="right" w:pos="8648"/>
      </w:tabs>
      <w:rPr>
        <w:rFonts w:ascii="Verdana" w:eastAsia="Verdana" w:hAnsi="Verdana" w:cs="Verdana"/>
        <w:spacing w:val="-4"/>
        <w:sz w:val="28"/>
        <w:szCs w:val="28"/>
      </w:rPr>
    </w:pPr>
    <w:r>
      <w:rPr>
        <w:noProof/>
        <w:lang w:val="en-US" w:eastAsia="en-US" w:bidi="he-IL"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3105FD28" wp14:editId="4DCDAAE4">
              <wp:simplePos x="0" y="0"/>
              <wp:positionH relativeFrom="page">
                <wp:posOffset>1260474</wp:posOffset>
              </wp:positionH>
              <wp:positionV relativeFrom="page">
                <wp:posOffset>462915</wp:posOffset>
              </wp:positionV>
              <wp:extent cx="5915027" cy="0"/>
              <wp:effectExtent l="0" t="0" r="0" b="0"/>
              <wp:wrapNone/>
              <wp:docPr id="1073741825" name="officeArt object" descr="Łącznik prostoliniow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15027" cy="0"/>
                      </a:xfrm>
                      <a:prstGeom prst="line">
                        <a:avLst/>
                      </a:prstGeom>
                      <a:noFill/>
                      <a:ln w="3175" cap="flat">
                        <a:solidFill>
                          <a:srgbClr val="000000"/>
                        </a:solidFill>
                        <a:prstDash val="solid"/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id="_x0000_s1026" style="visibility:visible;position:absolute;margin-left:99.2pt;margin-top:36.5pt;width:465.8pt;height:0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filltype="solid" color="#000000" opacity="100.0%" weight="0.2pt" dashstyle="solid" endcap="flat" joinstyle="round" linestyle="single" startarrow="none" startarrowwidth="medium" startarrowlength="medium" endarrow="none" endarrowwidth="medium" endarrowlength="medium"/>
              <w10:wrap type="none" side="bothSides" anchorx="page" anchory="page"/>
            </v:line>
          </w:pict>
        </mc:Fallback>
      </mc:AlternateContent>
    </w:r>
    <w:r>
      <w:rPr>
        <w:noProof/>
        <w:lang w:val="en-US" w:eastAsia="en-US" w:bidi="he-IL"/>
      </w:rPr>
      <w:drawing>
        <wp:anchor distT="152400" distB="152400" distL="152400" distR="152400" simplePos="0" relativeHeight="251659264" behindDoc="1" locked="0" layoutInCell="1" allowOverlap="1" wp14:anchorId="6621D1FB" wp14:editId="3A816C44">
          <wp:simplePos x="0" y="0"/>
          <wp:positionH relativeFrom="page">
            <wp:posOffset>381000</wp:posOffset>
          </wp:positionH>
          <wp:positionV relativeFrom="page">
            <wp:posOffset>361950</wp:posOffset>
          </wp:positionV>
          <wp:extent cx="651510" cy="651510"/>
          <wp:effectExtent l="0" t="0" r="0" b="0"/>
          <wp:wrapNone/>
          <wp:docPr id="1073741826" name="officeArt object" descr="Obraz 1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Obraz 16" descr="Obraz 16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1510" cy="65151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  <w:lang w:val="en-US" w:eastAsia="en-US" w:bidi="he-IL"/>
      </w:rPr>
      <mc:AlternateContent>
        <mc:Choice Requires="wps">
          <w:drawing>
            <wp:anchor distT="152400" distB="152400" distL="152400" distR="152400" simplePos="0" relativeHeight="251660288" behindDoc="1" locked="0" layoutInCell="1" allowOverlap="1" wp14:anchorId="12233DA1" wp14:editId="6D00038E">
              <wp:simplePos x="0" y="0"/>
              <wp:positionH relativeFrom="page">
                <wp:posOffset>574675</wp:posOffset>
              </wp:positionH>
              <wp:positionV relativeFrom="page">
                <wp:posOffset>10073640</wp:posOffset>
              </wp:positionV>
              <wp:extent cx="6597651" cy="0"/>
              <wp:effectExtent l="0" t="0" r="0" b="0"/>
              <wp:wrapNone/>
              <wp:docPr id="1073741827" name="officeArt object" descr="Łącznik prostoliniow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97651" cy="0"/>
                      </a:xfrm>
                      <a:prstGeom prst="line">
                        <a:avLst/>
                      </a:prstGeom>
                      <a:noFill/>
                      <a:ln w="3175" cap="flat">
                        <a:solidFill>
                          <a:srgbClr val="000000"/>
                        </a:solidFill>
                        <a:prstDash val="solid"/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id="_x0000_s1027" style="visibility:visible;position:absolute;margin-left:45.3pt;margin-top:793.2pt;width:519.5pt;height:0.0pt;z-index:-251656192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filltype="solid" color="#000000" opacity="100.0%" weight="0.2pt" dashstyle="solid" endcap="flat" joinstyle="round" linestyle="single" startarrow="none" startarrowwidth="medium" startarrowlength="medium" endarrow="none" endarrowwidth="medium" endarrowlength="medium"/>
              <w10:wrap type="none" side="bothSides" anchorx="page" anchory="page"/>
            </v:line>
          </w:pict>
        </mc:Fallback>
      </mc:AlternateContent>
    </w:r>
    <w:r>
      <w:rPr>
        <w:rFonts w:ascii="Verdana" w:hAnsi="Verdana"/>
        <w:spacing w:val="-4"/>
        <w:sz w:val="28"/>
        <w:szCs w:val="28"/>
      </w:rPr>
      <w:t>Centrum Dialogu</w:t>
    </w:r>
  </w:p>
  <w:p w14:paraId="3CE5C8B3" w14:textId="77777777" w:rsidR="000F6E73" w:rsidRDefault="006B4C18">
    <w:pPr>
      <w:pStyle w:val="a3"/>
      <w:tabs>
        <w:tab w:val="clear" w:pos="9072"/>
        <w:tab w:val="right" w:pos="8648"/>
      </w:tabs>
      <w:rPr>
        <w:rFonts w:ascii="Verdana" w:eastAsia="Verdana" w:hAnsi="Verdana" w:cs="Verdana"/>
        <w:spacing w:val="-2"/>
        <w:sz w:val="12"/>
        <w:szCs w:val="12"/>
      </w:rPr>
    </w:pPr>
    <w:r>
      <w:rPr>
        <w:rFonts w:ascii="Verdana" w:hAnsi="Verdana"/>
        <w:spacing w:val="-2"/>
        <w:sz w:val="19"/>
        <w:szCs w:val="19"/>
      </w:rPr>
      <w:t>imienia Marka Edelmana</w:t>
    </w:r>
    <w:r>
      <w:rPr>
        <w:rFonts w:ascii="Verdana" w:eastAsia="Verdana" w:hAnsi="Verdana" w:cs="Verdana"/>
        <w:spacing w:val="-2"/>
        <w:sz w:val="19"/>
        <w:szCs w:val="19"/>
      </w:rPr>
      <w:br/>
    </w:r>
  </w:p>
  <w:p w14:paraId="56515577" w14:textId="77777777" w:rsidR="000F6E73" w:rsidRDefault="006B4C18">
    <w:pPr>
      <w:pStyle w:val="a3"/>
      <w:tabs>
        <w:tab w:val="clear" w:pos="9072"/>
        <w:tab w:val="right" w:pos="8648"/>
      </w:tabs>
      <w:spacing w:line="180" w:lineRule="exact"/>
      <w:rPr>
        <w:rFonts w:ascii="Verdana" w:eastAsia="Verdana" w:hAnsi="Verdana" w:cs="Verdana"/>
        <w:sz w:val="15"/>
        <w:szCs w:val="15"/>
      </w:rPr>
    </w:pPr>
    <w:r>
      <w:rPr>
        <w:rFonts w:ascii="Verdana" w:hAnsi="Verdana"/>
        <w:sz w:val="15"/>
        <w:szCs w:val="15"/>
      </w:rPr>
      <w:t>ul. Wojska Polskiego 83</w:t>
    </w:r>
  </w:p>
  <w:p w14:paraId="0948A7AD" w14:textId="77777777" w:rsidR="000F6E73" w:rsidRDefault="006B4C18">
    <w:pPr>
      <w:pStyle w:val="a3"/>
      <w:tabs>
        <w:tab w:val="clear" w:pos="9072"/>
        <w:tab w:val="right" w:pos="8648"/>
      </w:tabs>
      <w:spacing w:line="180" w:lineRule="exact"/>
      <w:rPr>
        <w:rFonts w:ascii="Verdana" w:eastAsia="Verdana" w:hAnsi="Verdana" w:cs="Verdana"/>
        <w:sz w:val="15"/>
        <w:szCs w:val="15"/>
      </w:rPr>
    </w:pPr>
    <w:r>
      <w:rPr>
        <w:rFonts w:ascii="Verdana" w:hAnsi="Verdana"/>
        <w:sz w:val="15"/>
        <w:szCs w:val="15"/>
        <w:lang w:val="ru-RU"/>
      </w:rPr>
      <w:t xml:space="preserve">91-755 </w:t>
    </w:r>
    <w:r>
      <w:rPr>
        <w:rFonts w:ascii="Verdana" w:hAnsi="Verdana"/>
        <w:sz w:val="15"/>
        <w:szCs w:val="15"/>
      </w:rPr>
      <w:t>Łódź</w:t>
    </w:r>
  </w:p>
  <w:p w14:paraId="43554B79" w14:textId="77777777" w:rsidR="000F6E73" w:rsidRDefault="006B4C18">
    <w:pPr>
      <w:pStyle w:val="a3"/>
      <w:tabs>
        <w:tab w:val="clear" w:pos="9072"/>
        <w:tab w:val="right" w:pos="8648"/>
      </w:tabs>
      <w:spacing w:line="180" w:lineRule="exact"/>
      <w:rPr>
        <w:rFonts w:ascii="Verdana" w:eastAsia="Verdana" w:hAnsi="Verdana" w:cs="Verdana"/>
        <w:sz w:val="15"/>
        <w:szCs w:val="15"/>
      </w:rPr>
    </w:pPr>
    <w:r>
      <w:rPr>
        <w:rFonts w:ascii="Verdana" w:hAnsi="Verdana"/>
        <w:sz w:val="15"/>
        <w:szCs w:val="15"/>
      </w:rPr>
      <w:t>tel. 0048 42 636 38 21</w:t>
    </w:r>
  </w:p>
  <w:p w14:paraId="3A3D4091" w14:textId="77777777" w:rsidR="000F6E73" w:rsidRPr="00BE766A" w:rsidRDefault="006B4C18">
    <w:pPr>
      <w:pStyle w:val="a3"/>
      <w:tabs>
        <w:tab w:val="clear" w:pos="9072"/>
        <w:tab w:val="right" w:pos="8648"/>
      </w:tabs>
      <w:spacing w:line="180" w:lineRule="exact"/>
      <w:rPr>
        <w:rFonts w:ascii="Verdana" w:eastAsia="Verdana" w:hAnsi="Verdana" w:cs="Verdana"/>
        <w:sz w:val="15"/>
        <w:szCs w:val="15"/>
        <w:lang w:val="en-AU"/>
      </w:rPr>
    </w:pPr>
    <w:proofErr w:type="spellStart"/>
    <w:r>
      <w:rPr>
        <w:rFonts w:ascii="Verdana" w:hAnsi="Verdana"/>
        <w:sz w:val="15"/>
        <w:szCs w:val="15"/>
        <w:lang w:val="en-US"/>
      </w:rPr>
      <w:t>kom</w:t>
    </w:r>
    <w:proofErr w:type="spellEnd"/>
    <w:r>
      <w:rPr>
        <w:rFonts w:ascii="Verdana" w:hAnsi="Verdana"/>
        <w:sz w:val="15"/>
        <w:szCs w:val="15"/>
        <w:lang w:val="en-US"/>
      </w:rPr>
      <w:t xml:space="preserve">. // cell. 506 155 911 </w:t>
    </w:r>
  </w:p>
  <w:p w14:paraId="5AE2CBD2" w14:textId="77777777" w:rsidR="000F6E73" w:rsidRPr="00BE766A" w:rsidRDefault="006B4C18">
    <w:pPr>
      <w:pStyle w:val="a3"/>
      <w:tabs>
        <w:tab w:val="clear" w:pos="9072"/>
        <w:tab w:val="right" w:pos="8648"/>
      </w:tabs>
      <w:spacing w:line="180" w:lineRule="exact"/>
      <w:rPr>
        <w:rFonts w:ascii="Verdana" w:eastAsia="Verdana" w:hAnsi="Verdana" w:cs="Verdana"/>
        <w:sz w:val="15"/>
        <w:szCs w:val="15"/>
        <w:lang w:val="en-AU"/>
      </w:rPr>
    </w:pPr>
    <w:r>
      <w:rPr>
        <w:rFonts w:ascii="Verdana" w:hAnsi="Verdana"/>
        <w:sz w:val="15"/>
        <w:szCs w:val="15"/>
        <w:lang w:val="en-US"/>
      </w:rPr>
      <w:t>biuro@centrumdialogu.com</w:t>
    </w:r>
  </w:p>
  <w:p w14:paraId="49B22CA0" w14:textId="77777777" w:rsidR="000F6E73" w:rsidRPr="00BE766A" w:rsidRDefault="006B4C18">
    <w:pPr>
      <w:pStyle w:val="a3"/>
      <w:tabs>
        <w:tab w:val="clear" w:pos="9072"/>
        <w:tab w:val="right" w:pos="8648"/>
      </w:tabs>
      <w:spacing w:line="180" w:lineRule="exact"/>
      <w:rPr>
        <w:lang w:val="en-AU"/>
      </w:rPr>
    </w:pPr>
    <w:r>
      <w:rPr>
        <w:rFonts w:ascii="Verdana" w:hAnsi="Verdana"/>
        <w:sz w:val="15"/>
        <w:szCs w:val="15"/>
        <w:lang w:val="en-US"/>
      </w:rPr>
      <w:t>www.centrumdialogu.com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6FB03F" w14:textId="77777777" w:rsidR="00981C91" w:rsidRDefault="00981C9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67411"/>
    <w:multiLevelType w:val="hybridMultilevel"/>
    <w:tmpl w:val="7FE4B1F2"/>
    <w:numStyleLink w:val="Punktory"/>
  </w:abstractNum>
  <w:abstractNum w:abstractNumId="1">
    <w:nsid w:val="7D382D79"/>
    <w:multiLevelType w:val="hybridMultilevel"/>
    <w:tmpl w:val="7FE4B1F2"/>
    <w:styleLink w:val="Punktory"/>
    <w:lvl w:ilvl="0" w:tplc="03C60CE0">
      <w:start w:val="1"/>
      <w:numFmt w:val="bullet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8"/>
        </w:tabs>
        <w:ind w:left="720" w:hanging="500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E64F9F6">
      <w:start w:val="1"/>
      <w:numFmt w:val="bullet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8"/>
        </w:tabs>
        <w:ind w:left="940" w:hanging="500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292BD5C">
      <w:start w:val="1"/>
      <w:numFmt w:val="bullet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8"/>
        </w:tabs>
        <w:ind w:left="1160" w:hanging="500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16E0C44">
      <w:start w:val="1"/>
      <w:numFmt w:val="bullet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8"/>
        </w:tabs>
        <w:ind w:left="1380" w:hanging="500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A363E2A">
      <w:start w:val="1"/>
      <w:numFmt w:val="bullet"/>
      <w:lvlText w:val="•"/>
      <w:lvlJc w:val="left"/>
      <w:p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8"/>
        </w:tabs>
        <w:ind w:left="1600" w:hanging="500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269570">
      <w:start w:val="1"/>
      <w:numFmt w:val="bullet"/>
      <w:lvlText w:val="•"/>
      <w:lvlJc w:val="left"/>
      <w:p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8"/>
        </w:tabs>
        <w:ind w:left="1820" w:hanging="500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8EE93DC">
      <w:start w:val="1"/>
      <w:numFmt w:val="bullet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8"/>
        </w:tabs>
        <w:ind w:left="2040" w:hanging="500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C903A76">
      <w:start w:val="1"/>
      <w:numFmt w:val="bullet"/>
      <w:lvlText w:val="•"/>
      <w:lvlJc w:val="left"/>
      <w:pPr>
        <w:tabs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8"/>
        </w:tabs>
        <w:ind w:left="2260" w:hanging="500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6A4DD50">
      <w:start w:val="1"/>
      <w:numFmt w:val="bullet"/>
      <w:lvlText w:val="•"/>
      <w:lvlJc w:val="left"/>
      <w:pPr>
        <w:tabs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8"/>
        </w:tabs>
        <w:ind w:left="2480" w:hanging="500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 w:tplc="A518FAB4">
        <w:start w:val="1"/>
        <w:numFmt w:val="bullet"/>
        <w:lvlText w:val="•"/>
        <w:lvlJc w:val="left"/>
        <w:pPr>
          <w:tabs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168"/>
          </w:tabs>
          <w:ind w:left="720" w:hanging="50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4EA38BE">
        <w:start w:val="1"/>
        <w:numFmt w:val="bullet"/>
        <w:lvlText w:val="•"/>
        <w:lvlJc w:val="left"/>
        <w:pPr>
          <w:tabs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168"/>
          </w:tabs>
          <w:ind w:left="940" w:hanging="50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E8647A0">
        <w:start w:val="1"/>
        <w:numFmt w:val="bullet"/>
        <w:lvlText w:val="•"/>
        <w:lvlJc w:val="left"/>
        <w:pPr>
          <w:tabs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168"/>
          </w:tabs>
          <w:ind w:left="1160" w:hanging="50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0FE7300">
        <w:start w:val="1"/>
        <w:numFmt w:val="bullet"/>
        <w:lvlText w:val="•"/>
        <w:lvlJc w:val="left"/>
        <w:pPr>
          <w:tabs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168"/>
          </w:tabs>
          <w:ind w:left="1380" w:hanging="50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2D06FC6">
        <w:start w:val="1"/>
        <w:numFmt w:val="bullet"/>
        <w:lvlText w:val="•"/>
        <w:lvlJc w:val="left"/>
        <w:pPr>
          <w:tabs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168"/>
          </w:tabs>
          <w:ind w:left="1600" w:hanging="50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866E8A9A">
        <w:start w:val="1"/>
        <w:numFmt w:val="bullet"/>
        <w:lvlText w:val="•"/>
        <w:lvlJc w:val="left"/>
        <w:pPr>
          <w:tabs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168"/>
          </w:tabs>
          <w:ind w:left="1820" w:hanging="50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32AC094">
        <w:start w:val="1"/>
        <w:numFmt w:val="bullet"/>
        <w:lvlText w:val="•"/>
        <w:lvlJc w:val="left"/>
        <w:pPr>
          <w:tabs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168"/>
          </w:tabs>
          <w:ind w:left="2040" w:hanging="50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5EC3A62">
        <w:start w:val="1"/>
        <w:numFmt w:val="bullet"/>
        <w:lvlText w:val="•"/>
        <w:lvlJc w:val="left"/>
        <w:pPr>
          <w:tabs>
            <w:tab w:val="left" w:pos="144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168"/>
          </w:tabs>
          <w:ind w:left="2260" w:hanging="50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258AF88">
        <w:start w:val="1"/>
        <w:numFmt w:val="bullet"/>
        <w:lvlText w:val="•"/>
        <w:lvlJc w:val="left"/>
        <w:pPr>
          <w:tabs>
            <w:tab w:val="left" w:pos="144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168"/>
          </w:tabs>
          <w:ind w:left="2480" w:hanging="50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0"/>
    <w:lvlOverride w:ilvl="0">
      <w:lvl w:ilvl="0" w:tplc="A518FAB4">
        <w:start w:val="1"/>
        <w:numFmt w:val="bullet"/>
        <w:lvlText w:val="•"/>
        <w:lvlJc w:val="left"/>
        <w:pPr>
          <w:tabs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168"/>
          </w:tabs>
          <w:ind w:left="720" w:hanging="500"/>
        </w:pPr>
        <w:rPr>
          <w:rFonts w:ascii="Helvetica" w:eastAsia="Helvetica" w:hAnsi="Helvetica" w:cs="Helvetica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4EA38BE">
        <w:start w:val="1"/>
        <w:numFmt w:val="bullet"/>
        <w:lvlText w:val="•"/>
        <w:lvlJc w:val="left"/>
        <w:pPr>
          <w:tabs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168"/>
          </w:tabs>
          <w:ind w:left="940" w:hanging="500"/>
        </w:pPr>
        <w:rPr>
          <w:rFonts w:ascii="Helvetica" w:eastAsia="Helvetica" w:hAnsi="Helvetica" w:cs="Helvetica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E8647A0">
        <w:start w:val="1"/>
        <w:numFmt w:val="bullet"/>
        <w:lvlText w:val="•"/>
        <w:lvlJc w:val="left"/>
        <w:pPr>
          <w:tabs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168"/>
          </w:tabs>
          <w:ind w:left="1160" w:hanging="500"/>
        </w:pPr>
        <w:rPr>
          <w:rFonts w:ascii="Helvetica" w:eastAsia="Helvetica" w:hAnsi="Helvetica" w:cs="Helvetica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0FE7300">
        <w:start w:val="1"/>
        <w:numFmt w:val="bullet"/>
        <w:lvlText w:val="•"/>
        <w:lvlJc w:val="left"/>
        <w:pPr>
          <w:tabs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168"/>
          </w:tabs>
          <w:ind w:left="1380" w:hanging="500"/>
        </w:pPr>
        <w:rPr>
          <w:rFonts w:ascii="Helvetica" w:eastAsia="Helvetica" w:hAnsi="Helvetica" w:cs="Helvetica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2D06FC6">
        <w:start w:val="1"/>
        <w:numFmt w:val="bullet"/>
        <w:lvlText w:val="•"/>
        <w:lvlJc w:val="left"/>
        <w:pPr>
          <w:tabs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168"/>
          </w:tabs>
          <w:ind w:left="1600" w:hanging="500"/>
        </w:pPr>
        <w:rPr>
          <w:rFonts w:ascii="Helvetica" w:eastAsia="Helvetica" w:hAnsi="Helvetica" w:cs="Helvetica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866E8A9A">
        <w:start w:val="1"/>
        <w:numFmt w:val="bullet"/>
        <w:lvlText w:val="•"/>
        <w:lvlJc w:val="left"/>
        <w:pPr>
          <w:tabs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168"/>
          </w:tabs>
          <w:ind w:left="1820" w:hanging="500"/>
        </w:pPr>
        <w:rPr>
          <w:rFonts w:ascii="Helvetica" w:eastAsia="Helvetica" w:hAnsi="Helvetica" w:cs="Helvetica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32AC094">
        <w:start w:val="1"/>
        <w:numFmt w:val="bullet"/>
        <w:lvlText w:val="•"/>
        <w:lvlJc w:val="left"/>
        <w:pPr>
          <w:tabs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168"/>
          </w:tabs>
          <w:ind w:left="2040" w:hanging="500"/>
        </w:pPr>
        <w:rPr>
          <w:rFonts w:ascii="Helvetica" w:eastAsia="Helvetica" w:hAnsi="Helvetica" w:cs="Helvetica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5EC3A62">
        <w:start w:val="1"/>
        <w:numFmt w:val="bullet"/>
        <w:lvlText w:val="•"/>
        <w:lvlJc w:val="left"/>
        <w:pPr>
          <w:tabs>
            <w:tab w:val="left" w:pos="144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168"/>
          </w:tabs>
          <w:ind w:left="2260" w:hanging="500"/>
        </w:pPr>
        <w:rPr>
          <w:rFonts w:ascii="Helvetica" w:eastAsia="Helvetica" w:hAnsi="Helvetica" w:cs="Helvetica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258AF88">
        <w:start w:val="1"/>
        <w:numFmt w:val="bullet"/>
        <w:lvlText w:val="•"/>
        <w:lvlJc w:val="left"/>
        <w:pPr>
          <w:tabs>
            <w:tab w:val="left" w:pos="144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168"/>
          </w:tabs>
          <w:ind w:left="2480" w:hanging="500"/>
        </w:pPr>
        <w:rPr>
          <w:rFonts w:ascii="Helvetica" w:eastAsia="Helvetica" w:hAnsi="Helvetica" w:cs="Helvetica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E73"/>
    <w:rsid w:val="000F6E73"/>
    <w:rsid w:val="0016711E"/>
    <w:rsid w:val="00222703"/>
    <w:rsid w:val="003B1FEA"/>
    <w:rsid w:val="00562A46"/>
    <w:rsid w:val="006B4C18"/>
    <w:rsid w:val="0093783B"/>
    <w:rsid w:val="00981C91"/>
    <w:rsid w:val="009F5946"/>
    <w:rsid w:val="00BE766A"/>
    <w:rsid w:val="00D70D89"/>
    <w:rsid w:val="00E03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1EC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pPr>
      <w:tabs>
        <w:tab w:val="center" w:pos="4536"/>
        <w:tab w:val="right" w:pos="9072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a4">
    <w:name w:val="footer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Domylne">
    <w:name w:val="Domyślne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Punktory">
    <w:name w:val="Punktory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pPr>
      <w:tabs>
        <w:tab w:val="center" w:pos="4536"/>
        <w:tab w:val="right" w:pos="9072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a4">
    <w:name w:val="footer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Domylne">
    <w:name w:val="Domyślne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Punktory">
    <w:name w:val="Punktory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369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CD-Sekretariat</dc:creator>
  <cp:lastModifiedBy>לאה</cp:lastModifiedBy>
  <cp:revision>2</cp:revision>
  <dcterms:created xsi:type="dcterms:W3CDTF">2026-07-28T08:37:00Z</dcterms:created>
  <dcterms:modified xsi:type="dcterms:W3CDTF">2026-07-28T08:37:00Z</dcterms:modified>
</cp:coreProperties>
</file>